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ind w:left="118"/>
      </w:pPr>
      <w:r>
        <w:rPr>
          <w:spacing w:val="12"/>
        </w:rPr>
        <w:t>別紙様式３</w:t>
      </w:r>
    </w:p>
    <w:p>
      <w:pPr>
        <w:pStyle w:val="Title"/>
      </w:pPr>
      <w:r>
        <w:rPr/>
        <w:br w:type="column"/>
      </w:r>
      <w:r>
        <w:rPr>
          <w:spacing w:val="9"/>
        </w:rPr>
        <w:t>仕  様  書</w:t>
      </w:r>
    </w:p>
    <w:p>
      <w:pPr>
        <w:spacing w:after="0"/>
        <w:sectPr>
          <w:type w:val="continuous"/>
          <w:pgSz w:w="11910" w:h="16840"/>
          <w:pgMar w:top="1400" w:bottom="280" w:left="1300" w:right="1020"/>
          <w:cols w:num="2" w:equalWidth="0">
            <w:col w:w="1289" w:space="2193"/>
            <w:col w:w="6108"/>
          </w:cols>
        </w:sectPr>
      </w:pPr>
    </w:p>
    <w:p>
      <w:pPr>
        <w:pStyle w:val="BodyText"/>
        <w:spacing w:before="202"/>
      </w:pPr>
    </w:p>
    <w:p>
      <w:pPr>
        <w:pStyle w:val="BodyText"/>
        <w:tabs>
          <w:tab w:pos="904" w:val="left" w:leader="none"/>
          <w:tab w:pos="1586" w:val="left" w:leader="none"/>
          <w:tab w:pos="2268" w:val="left" w:leader="none"/>
        </w:tabs>
        <w:ind w:right="410"/>
        <w:jc w:val="right"/>
      </w:pPr>
      <w:r>
        <w:rPr>
          <w:spacing w:val="14"/>
        </w:rPr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150"/>
      </w:pPr>
    </w:p>
    <w:p>
      <w:pPr>
        <w:pStyle w:val="BodyText"/>
        <w:ind w:left="343"/>
      </w:pPr>
      <w:r>
        <w:rPr>
          <w:spacing w:val="9"/>
        </w:rPr>
        <w:t>宇都宮大学理事  殿</w:t>
      </w:r>
    </w:p>
    <w:p>
      <w:pPr>
        <w:pStyle w:val="BodyText"/>
        <w:spacing w:before="150"/>
      </w:pPr>
    </w:p>
    <w:p>
      <w:pPr>
        <w:pStyle w:val="BodyText"/>
        <w:tabs>
          <w:tab w:pos="9187" w:val="left" w:leader="none"/>
        </w:tabs>
        <w:spacing w:line="304" w:lineRule="auto"/>
        <w:ind w:left="3972" w:right="396" w:hanging="9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3348228</wp:posOffset>
                </wp:positionH>
                <wp:positionV relativeFrom="paragraph">
                  <wp:posOffset>375284</wp:posOffset>
                </wp:positionV>
                <wp:extent cx="3312160" cy="76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3121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2160" h="7620">
                              <a:moveTo>
                                <a:pt x="331166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11664" y="7620"/>
                              </a:lnTo>
                              <a:lnTo>
                                <a:pt x="3311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3.640015pt;margin-top:29.549999pt;width:260.761000pt;height:.6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14"/>
        </w:rPr>
        <w:t>申請</w:t>
      </w:r>
      <w:r>
        <w:rPr/>
        <w:t>者</w:t>
      </w:r>
      <w:r>
        <w:rPr>
          <w:spacing w:val="80"/>
        </w:rPr>
        <w:t> </w:t>
      </w:r>
      <w:r>
        <w:rPr>
          <w:spacing w:val="16"/>
          <w:u w:val="single"/>
        </w:rPr>
        <w:t>氏</w:t>
      </w:r>
      <w:r>
        <w:rPr>
          <w:spacing w:val="14"/>
          <w:u w:val="single"/>
        </w:rPr>
        <w:t>名</w:t>
      </w:r>
      <w:r>
        <w:rPr>
          <w:spacing w:val="16"/>
          <w:u w:val="single"/>
        </w:rPr>
        <w:t>ま</w:t>
      </w:r>
      <w:r>
        <w:rPr>
          <w:spacing w:val="14"/>
          <w:u w:val="single"/>
        </w:rPr>
        <w:t>た</w:t>
      </w:r>
      <w:r>
        <w:rPr>
          <w:spacing w:val="16"/>
          <w:u w:val="single"/>
        </w:rPr>
        <w:t>は法</w:t>
      </w:r>
      <w:r>
        <w:rPr>
          <w:spacing w:val="14"/>
          <w:u w:val="single"/>
        </w:rPr>
        <w:t>人名</w:t>
      </w:r>
      <w:r>
        <w:rPr>
          <w:u w:val="single"/>
        </w:rPr>
        <w:t>：</w:t>
        <w:tab/>
      </w:r>
      <w:r>
        <w:rPr>
          <w:u w:val="none"/>
        </w:rPr>
        <w:t> 住</w:t>
      </w:r>
      <w:r>
        <w:rPr>
          <w:spacing w:val="80"/>
          <w:u w:val="none"/>
        </w:rPr>
        <w:t>   </w:t>
      </w:r>
      <w:r>
        <w:rPr>
          <w:spacing w:val="16"/>
          <w:u w:val="none"/>
        </w:rPr>
        <w:t>所</w:t>
      </w:r>
      <w:r>
        <w:rPr>
          <w:u w:val="none"/>
        </w:rPr>
        <w:t>：</w:t>
      </w:r>
    </w:p>
    <w:p>
      <w:pPr>
        <w:pStyle w:val="BodyText"/>
        <w:tabs>
          <w:tab w:pos="9187" w:val="left" w:leader="none"/>
        </w:tabs>
        <w:spacing w:line="304" w:lineRule="auto" w:before="3"/>
        <w:ind w:left="3972" w:right="396"/>
        <w:jc w:val="both"/>
      </w:pPr>
      <w:r>
        <w:rPr>
          <w:spacing w:val="13"/>
          <w:u w:val="single"/>
        </w:rPr>
        <w:t>担当者所属</w:t>
      </w:r>
      <w:r>
        <w:rPr>
          <w:u w:val="single"/>
        </w:rPr>
        <w:t>：</w:t>
        <w:tab/>
      </w:r>
      <w:r>
        <w:rPr>
          <w:u w:val="none"/>
        </w:rPr>
        <w:t> </w:t>
      </w:r>
      <w:r>
        <w:rPr>
          <w:spacing w:val="13"/>
          <w:u w:val="single"/>
        </w:rPr>
        <w:t>担当者氏名</w:t>
      </w:r>
      <w:r>
        <w:rPr>
          <w:u w:val="single"/>
        </w:rPr>
        <w:t>：</w:t>
        <w:tab/>
      </w:r>
      <w:r>
        <w:rPr>
          <w:u w:val="none"/>
        </w:rPr>
        <w:t> </w:t>
      </w:r>
      <w:r>
        <w:rPr>
          <w:spacing w:val="12"/>
          <w:u w:val="single"/>
        </w:rPr>
        <w:t>担当者電話番号</w:t>
      </w:r>
      <w:r>
        <w:rPr>
          <w:u w:val="single"/>
        </w:rPr>
        <w:t>：</w:t>
        <w:tab/>
      </w:r>
      <w:r>
        <w:rPr>
          <w:u w:val="none"/>
        </w:rPr>
        <w:t> </w:t>
      </w:r>
      <w:r>
        <w:rPr>
          <w:spacing w:val="14"/>
          <w:u w:val="single"/>
        </w:rPr>
        <w:t>担当</w:t>
      </w:r>
      <w:r>
        <w:rPr>
          <w:u w:val="single"/>
        </w:rPr>
        <w:t>者</w:t>
      </w:r>
      <w:r>
        <w:rPr>
          <w:spacing w:val="-16"/>
          <w:u w:val="single"/>
        </w:rPr>
        <w:t> </w:t>
      </w:r>
      <w:r>
        <w:rPr>
          <w:rFonts w:ascii="Times New Roman" w:eastAsia="Times New Roman"/>
          <w:u w:val="single"/>
        </w:rPr>
        <w:t>e-</w:t>
      </w:r>
      <w:r>
        <w:rPr>
          <w:rFonts w:ascii="Times New Roman" w:eastAsia="Times New Roman"/>
          <w:spacing w:val="-2"/>
          <w:u w:val="single"/>
        </w:rPr>
        <w:t>mail</w:t>
      </w:r>
      <w:r>
        <w:rPr>
          <w:spacing w:val="-2"/>
          <w:u w:val="single"/>
        </w:rPr>
        <w:t>：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ind w:left="343"/>
      </w:pPr>
      <w:r>
        <w:rPr>
          <w:spacing w:val="14"/>
        </w:rPr>
        <w:t>使用許可願件販売企画書</w:t>
      </w:r>
      <w:r>
        <w:rPr>
          <w:spacing w:val="16"/>
        </w:rPr>
        <w:t>（</w:t>
      </w:r>
      <w:r>
        <w:rPr>
          <w:spacing w:val="14"/>
        </w:rPr>
        <w:t>別紙様式２</w:t>
      </w:r>
      <w:r>
        <w:rPr>
          <w:spacing w:val="15"/>
        </w:rPr>
        <w:t>）</w:t>
      </w:r>
      <w:r>
        <w:rPr>
          <w:spacing w:val="13"/>
        </w:rPr>
        <w:t>に係る使用は，下記のとおりです。</w:t>
      </w:r>
    </w:p>
    <w:p>
      <w:pPr>
        <w:pStyle w:val="BodyText"/>
        <w:spacing w:before="150"/>
      </w:pPr>
    </w:p>
    <w:p>
      <w:pPr>
        <w:pStyle w:val="BodyText"/>
        <w:ind w:right="294"/>
        <w:jc w:val="center"/>
      </w:pPr>
      <w:r>
        <w:rPr>
          <w:spacing w:val="-10"/>
        </w:rPr>
        <w:t>記</w:t>
      </w:r>
    </w:p>
    <w:p>
      <w:pPr>
        <w:pStyle w:val="BodyText"/>
        <w:spacing w:before="127"/>
        <w:rPr>
          <w:sz w:val="20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700"/>
        <w:gridCol w:w="3199"/>
        <w:gridCol w:w="2906"/>
      </w:tblGrid>
      <w:tr>
        <w:trPr>
          <w:trHeight w:val="2100" w:hRule="atLeast"/>
        </w:trPr>
        <w:tc>
          <w:tcPr>
            <w:tcW w:w="2441" w:type="dxa"/>
            <w:tcBorders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69"/>
              <w:rPr>
                <w:sz w:val="21"/>
              </w:rPr>
            </w:pPr>
          </w:p>
          <w:p>
            <w:pPr>
              <w:pStyle w:val="TableParagraph"/>
              <w:ind w:left="3" w:right="15"/>
              <w:jc w:val="center"/>
              <w:rPr>
                <w:sz w:val="21"/>
              </w:rPr>
            </w:pPr>
            <w:r>
              <w:rPr>
                <w:spacing w:val="16"/>
                <w:sz w:val="21"/>
              </w:rPr>
              <w:t>作成するグッズの仕様</w:t>
            </w:r>
          </w:p>
          <w:p>
            <w:pPr>
              <w:pStyle w:val="TableParagraph"/>
              <w:spacing w:before="106"/>
              <w:ind w:left="17" w:right="15"/>
              <w:jc w:val="center"/>
              <w:rPr>
                <w:sz w:val="21"/>
              </w:rPr>
            </w:pPr>
            <w:r>
              <w:rPr>
                <w:spacing w:val="14"/>
                <w:sz w:val="21"/>
              </w:rPr>
              <w:t>（詳しく記入</w:t>
            </w:r>
            <w:r>
              <w:rPr>
                <w:spacing w:val="4"/>
                <w:sz w:val="21"/>
              </w:rPr>
              <w:t>）</w:t>
            </w:r>
          </w:p>
        </w:tc>
        <w:tc>
          <w:tcPr>
            <w:tcW w:w="680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31" w:lineRule="auto" w:before="232"/>
              <w:ind w:left="150" w:right="5965"/>
              <w:jc w:val="both"/>
              <w:rPr>
                <w:sz w:val="21"/>
              </w:rPr>
            </w:pPr>
            <w:r>
              <w:rPr>
                <w:spacing w:val="5"/>
                <w:sz w:val="21"/>
              </w:rPr>
              <w:t>素材：品質：</w:t>
            </w:r>
            <w:r>
              <w:rPr>
                <w:spacing w:val="8"/>
                <w:sz w:val="21"/>
              </w:rPr>
              <w:t>色：</w:t>
            </w:r>
          </w:p>
          <w:p>
            <w:pPr>
              <w:pStyle w:val="TableParagraph"/>
              <w:spacing w:before="5"/>
              <w:ind w:left="150"/>
              <w:rPr>
                <w:sz w:val="21"/>
              </w:rPr>
            </w:pPr>
            <w:r>
              <w:rPr>
                <w:spacing w:val="8"/>
                <w:sz w:val="21"/>
              </w:rPr>
              <w:t>サイズ：</w:t>
            </w:r>
          </w:p>
          <w:p>
            <w:pPr>
              <w:pStyle w:val="TableParagraph"/>
              <w:spacing w:before="104"/>
              <w:ind w:left="150"/>
              <w:rPr>
                <w:sz w:val="21"/>
              </w:rPr>
            </w:pPr>
            <w:r>
              <w:rPr>
                <w:spacing w:val="8"/>
                <w:sz w:val="21"/>
              </w:rPr>
              <w:t>その他：</w:t>
            </w:r>
          </w:p>
        </w:tc>
      </w:tr>
      <w:tr>
        <w:trPr>
          <w:trHeight w:val="426" w:hRule="atLeast"/>
        </w:trPr>
        <w:tc>
          <w:tcPr>
            <w:tcW w:w="2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8"/>
              <w:ind w:left="150"/>
              <w:rPr>
                <w:sz w:val="16"/>
              </w:rPr>
            </w:pPr>
            <w:r>
              <w:rPr>
                <w:spacing w:val="3"/>
                <w:sz w:val="16"/>
              </w:rPr>
              <w:t>※ デザイン画を添付すること</w:t>
            </w:r>
          </w:p>
        </w:tc>
      </w:tr>
      <w:tr>
        <w:trPr>
          <w:trHeight w:val="1238" w:hRule="atLeast"/>
        </w:trPr>
        <w:tc>
          <w:tcPr>
            <w:tcW w:w="2441" w:type="dxa"/>
          </w:tcPr>
          <w:p>
            <w:pPr>
              <w:pStyle w:val="TableParagraph"/>
              <w:spacing w:before="78"/>
              <w:rPr>
                <w:sz w:val="21"/>
              </w:rPr>
            </w:pPr>
          </w:p>
          <w:p>
            <w:pPr>
              <w:pStyle w:val="TableParagraph"/>
              <w:ind w:left="2" w:right="17"/>
              <w:jc w:val="center"/>
              <w:rPr>
                <w:sz w:val="21"/>
              </w:rPr>
            </w:pPr>
            <w:r>
              <w:rPr>
                <w:spacing w:val="11"/>
                <w:sz w:val="21"/>
              </w:rPr>
              <w:t>販売・無料配布の別</w:t>
            </w:r>
          </w:p>
          <w:p>
            <w:pPr>
              <w:pStyle w:val="TableParagraph"/>
              <w:spacing w:before="97"/>
              <w:ind w:left="5" w:right="15"/>
              <w:jc w:val="center"/>
              <w:rPr>
                <w:sz w:val="21"/>
              </w:rPr>
            </w:pPr>
            <w:r>
              <w:rPr>
                <w:spacing w:val="14"/>
                <w:sz w:val="21"/>
              </w:rPr>
              <w:t>（○</w:t>
            </w:r>
            <w:r>
              <w:rPr>
                <w:spacing w:val="15"/>
                <w:sz w:val="21"/>
              </w:rPr>
              <w:t>で囲む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00" w:type="dxa"/>
            <w:tcBorders>
              <w:right w:val="nil"/>
            </w:tcBorders>
          </w:tcPr>
          <w:p>
            <w:pPr>
              <w:pStyle w:val="TableParagraph"/>
              <w:spacing w:before="259"/>
              <w:rPr>
                <w:sz w:val="21"/>
              </w:rPr>
            </w:pPr>
          </w:p>
          <w:p>
            <w:pPr>
              <w:pStyle w:val="TableParagraph"/>
              <w:ind w:left="141"/>
              <w:rPr>
                <w:sz w:val="21"/>
              </w:rPr>
            </w:pPr>
            <w:r>
              <w:rPr>
                <w:spacing w:val="8"/>
                <w:sz w:val="21"/>
              </w:rPr>
              <w:t>販売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9"/>
              <w:rPr>
                <w:sz w:val="21"/>
              </w:rPr>
            </w:pPr>
          </w:p>
          <w:p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11"/>
                <w:sz w:val="21"/>
              </w:rPr>
              <w:t>無料配布</w:t>
            </w:r>
          </w:p>
        </w:tc>
        <w:tc>
          <w:tcPr>
            <w:tcW w:w="290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5" w:hRule="atLeast"/>
        </w:trPr>
        <w:tc>
          <w:tcPr>
            <w:tcW w:w="2441" w:type="dxa"/>
          </w:tcPr>
          <w:p>
            <w:pPr>
              <w:pStyle w:val="TableParagraph"/>
              <w:spacing w:before="259"/>
              <w:rPr>
                <w:sz w:val="21"/>
              </w:rPr>
            </w:pPr>
          </w:p>
          <w:p>
            <w:pPr>
              <w:pStyle w:val="TableParagraph"/>
              <w:ind w:left="755"/>
              <w:rPr>
                <w:sz w:val="21"/>
              </w:rPr>
            </w:pPr>
            <w:r>
              <w:rPr>
                <w:spacing w:val="16"/>
                <w:sz w:val="21"/>
              </w:rPr>
              <w:t>販売価格</w:t>
            </w:r>
          </w:p>
        </w:tc>
        <w:tc>
          <w:tcPr>
            <w:tcW w:w="7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9"/>
              <w:rPr>
                <w:sz w:val="21"/>
              </w:rPr>
            </w:pPr>
          </w:p>
          <w:p>
            <w:pPr>
              <w:pStyle w:val="TableParagraph"/>
              <w:ind w:left="943"/>
              <w:rPr>
                <w:sz w:val="21"/>
              </w:rPr>
            </w:pPr>
            <w:r>
              <w:rPr>
                <w:spacing w:val="14"/>
                <w:sz w:val="21"/>
              </w:rPr>
              <w:t>円</w:t>
            </w:r>
            <w:r>
              <w:rPr>
                <w:spacing w:val="16"/>
                <w:sz w:val="21"/>
              </w:rPr>
              <w:t>（</w:t>
            </w:r>
            <w:r>
              <w:rPr>
                <w:spacing w:val="12"/>
                <w:sz w:val="21"/>
              </w:rPr>
              <w:t>うち、消費税</w:t>
            </w:r>
          </w:p>
        </w:tc>
        <w:tc>
          <w:tcPr>
            <w:tcW w:w="2906" w:type="dxa"/>
            <w:tcBorders>
              <w:left w:val="nil"/>
            </w:tcBorders>
          </w:tcPr>
          <w:p>
            <w:pPr>
              <w:pStyle w:val="TableParagraph"/>
              <w:spacing w:before="259"/>
              <w:rPr>
                <w:sz w:val="21"/>
              </w:rPr>
            </w:pPr>
          </w:p>
          <w:p>
            <w:pPr>
              <w:pStyle w:val="TableParagraph"/>
              <w:ind w:left="466"/>
              <w:rPr>
                <w:sz w:val="21"/>
              </w:rPr>
            </w:pPr>
            <w:r>
              <w:rPr>
                <w:spacing w:val="16"/>
                <w:sz w:val="21"/>
              </w:rPr>
              <w:t>円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1254" w:hRule="atLeast"/>
        </w:trPr>
        <w:tc>
          <w:tcPr>
            <w:tcW w:w="2441" w:type="dxa"/>
          </w:tcPr>
          <w:p>
            <w:pPr>
              <w:pStyle w:val="TableParagraph"/>
              <w:spacing w:before="79"/>
              <w:rPr>
                <w:sz w:val="21"/>
              </w:rPr>
            </w:pPr>
          </w:p>
          <w:p>
            <w:pPr>
              <w:pStyle w:val="TableParagraph"/>
              <w:spacing w:line="333" w:lineRule="auto"/>
              <w:ind w:left="765" w:right="420" w:hanging="341"/>
              <w:rPr>
                <w:sz w:val="21"/>
              </w:rPr>
            </w:pPr>
            <w:r>
              <w:rPr>
                <w:spacing w:val="10"/>
                <w:sz w:val="21"/>
              </w:rPr>
              <w:t>販売・配付地域</w:t>
            </w:r>
            <w:r>
              <w:rPr>
                <w:spacing w:val="7"/>
                <w:sz w:val="21"/>
              </w:rPr>
              <w:t>及び方法</w:t>
            </w:r>
          </w:p>
        </w:tc>
        <w:tc>
          <w:tcPr>
            <w:tcW w:w="680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14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454"/>
      <w:ind w:left="118"/>
    </w:pPr>
    <w:rPr>
      <w:rFonts w:ascii="ＭＳ 明朝" w:hAnsi="ＭＳ 明朝" w:eastAsia="ＭＳ 明朝" w:cs="ＭＳ 明朝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剛谷　純</dc:creator>
  <dc:description/>
  <dcterms:created xsi:type="dcterms:W3CDTF">2024-06-27T02:44:41Z</dcterms:created>
  <dcterms:modified xsi:type="dcterms:W3CDTF">2024-06-27T02:44:41Z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2024-06-27T00:00:00Z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D:20210322075931</vt:lpwstr>
  </property>
</Properties>
</file>